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9C4" w:rsidRPr="00093CAD" w:rsidRDefault="00093CAD" w:rsidP="00093CAD">
      <w:pPr>
        <w:pBdr>
          <w:bottom w:val="single" w:sz="4" w:space="1" w:color="auto"/>
        </w:pBdr>
        <w:rPr>
          <w:b/>
        </w:rPr>
      </w:pPr>
      <w:r w:rsidRPr="00093CAD">
        <w:rPr>
          <w:b/>
        </w:rPr>
        <w:t>Suggested Families as Partners Language for Inclusion on your CIP</w:t>
      </w:r>
    </w:p>
    <w:p w:rsidR="00093CAD" w:rsidRDefault="00093CAD" w:rsidP="00093CAD">
      <w:r>
        <w:t>Parent and Community Involvement</w:t>
      </w:r>
    </w:p>
    <w:p w:rsidR="00093CAD" w:rsidRDefault="00093CAD" w:rsidP="00093CAD">
      <w:pPr>
        <w:pStyle w:val="ListParagraph"/>
        <w:numPr>
          <w:ilvl w:val="0"/>
          <w:numId w:val="1"/>
        </w:numPr>
      </w:pPr>
      <w:r>
        <w:t>Under “Community and Student Engagement Factor” you may list:</w:t>
      </w:r>
      <w:r w:rsidRPr="00093CAD">
        <w:t xml:space="preserve"> </w:t>
      </w:r>
      <w:r>
        <w:t>"Continue partnership with Families as Partners by collaborating to host a minimum of 2 Parent Academies and 5 Parent Trainings per year"</w:t>
      </w:r>
    </w:p>
    <w:p w:rsidR="00093CAD" w:rsidRDefault="00093CAD" w:rsidP="00093CAD">
      <w:pPr>
        <w:pStyle w:val="ListParagraph"/>
        <w:numPr>
          <w:ilvl w:val="0"/>
          <w:numId w:val="1"/>
        </w:numPr>
      </w:pPr>
      <w:r>
        <w:t>Person responsible is: Principal, Megan Elkins, Maria Martell, PSS</w:t>
      </w:r>
    </w:p>
    <w:p w:rsidR="00093CAD" w:rsidRDefault="00093CAD" w:rsidP="00093CAD"/>
    <w:p w:rsidR="00093CAD" w:rsidRDefault="00093CAD" w:rsidP="00093CAD">
      <w:r>
        <w:t>Professional Development</w:t>
      </w:r>
    </w:p>
    <w:p w:rsidR="00093CAD" w:rsidRDefault="00093CAD" w:rsidP="00093CAD">
      <w:pPr>
        <w:pStyle w:val="ListParagraph"/>
        <w:numPr>
          <w:ilvl w:val="0"/>
          <w:numId w:val="2"/>
        </w:numPr>
      </w:pPr>
      <w:r>
        <w:t>Under “Community and Student Engagement Factor” you may list: “Send staff to PD opportunities offered by the Families as Partners where they can learn alongside parent leaders.</w:t>
      </w:r>
    </w:p>
    <w:p w:rsidR="00BF2A87" w:rsidRDefault="00BF2A87" w:rsidP="00BF2A87">
      <w:pPr>
        <w:pStyle w:val="ListParagraph"/>
        <w:numPr>
          <w:ilvl w:val="0"/>
          <w:numId w:val="2"/>
        </w:numPr>
      </w:pPr>
      <w:r>
        <w:t>Person responsible is: Principal, Megan Elkins, Maria Martell, PSS</w:t>
      </w:r>
    </w:p>
    <w:p w:rsidR="00BF2A87" w:rsidRDefault="00BF2A87" w:rsidP="00BF2A87">
      <w:pPr>
        <w:pStyle w:val="ListParagraph"/>
      </w:pPr>
    </w:p>
    <w:p w:rsidR="00093CAD" w:rsidRDefault="00093CAD" w:rsidP="00093CAD"/>
    <w:p w:rsidR="00093CAD" w:rsidRDefault="00640B7A" w:rsidP="00093CAD">
      <w:r>
        <w:t>Reading and Language Art</w:t>
      </w:r>
      <w:bookmarkStart w:id="0" w:name="_GoBack"/>
      <w:bookmarkEnd w:id="0"/>
    </w:p>
    <w:p w:rsidR="00BF2A87" w:rsidRDefault="00BF2A87" w:rsidP="00BF2A87">
      <w:pPr>
        <w:pStyle w:val="ListParagraph"/>
        <w:numPr>
          <w:ilvl w:val="0"/>
          <w:numId w:val="2"/>
        </w:numPr>
      </w:pPr>
      <w:r>
        <w:t>Under “Community and Student Engagement Factor” you may list: Work with Families as Partners to train parents and other community members to facilitate small group reading support and to train parents on how to support their child’s reading skills</w:t>
      </w:r>
    </w:p>
    <w:p w:rsidR="00BF2A87" w:rsidRDefault="00BF2A87" w:rsidP="00BF2A87">
      <w:pPr>
        <w:pStyle w:val="ListParagraph"/>
        <w:numPr>
          <w:ilvl w:val="0"/>
          <w:numId w:val="2"/>
        </w:numPr>
      </w:pPr>
      <w:r>
        <w:t>Person responsible is: Principal, Megan Elkins, Maria Martell, PSS (consider also listing an instructional specialist or reading specialist)</w:t>
      </w:r>
    </w:p>
    <w:p w:rsidR="00BF2A87" w:rsidRDefault="00BF2A87" w:rsidP="00BF2A87">
      <w:pPr>
        <w:pStyle w:val="ListParagraph"/>
      </w:pPr>
    </w:p>
    <w:p w:rsidR="00BF2A87" w:rsidRDefault="00BF2A87" w:rsidP="00BF2A87">
      <w:r w:rsidRPr="00BF2A87">
        <w:t>Staff and Student Health, Wellness, and Fitness</w:t>
      </w:r>
    </w:p>
    <w:p w:rsidR="00BF2A87" w:rsidRDefault="00BF2A87" w:rsidP="00BF2A87">
      <w:pPr>
        <w:pStyle w:val="ListParagraph"/>
        <w:numPr>
          <w:ilvl w:val="0"/>
          <w:numId w:val="2"/>
        </w:numPr>
      </w:pPr>
      <w:r>
        <w:t>Under “Community and Student Engagement Factor” you may list: Work with families as Partners to train staff on trauma-informed care best practices and offer mental health supports for families and students.</w:t>
      </w:r>
    </w:p>
    <w:p w:rsidR="00BF2A87" w:rsidRDefault="00BF2A87" w:rsidP="00BF2A87">
      <w:pPr>
        <w:pStyle w:val="ListParagraph"/>
        <w:numPr>
          <w:ilvl w:val="0"/>
          <w:numId w:val="2"/>
        </w:numPr>
      </w:pPr>
      <w:r>
        <w:t>Person responsible is: Principal, Megan Elkins, Maria Martell, PSS (consider listing a school counselor)</w:t>
      </w:r>
    </w:p>
    <w:p w:rsidR="00BF2A87" w:rsidRDefault="00BF2A87" w:rsidP="00BF2A87">
      <w:pPr>
        <w:pStyle w:val="ListParagraph"/>
      </w:pPr>
    </w:p>
    <w:p w:rsidR="00BF2A87" w:rsidRDefault="00BF2A87" w:rsidP="00BF2A87"/>
    <w:p w:rsidR="00BF2A87" w:rsidRPr="00093CAD" w:rsidRDefault="00BF2A87" w:rsidP="00BF2A87"/>
    <w:sectPr w:rsidR="00BF2A87" w:rsidRPr="00093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13FE8"/>
    <w:multiLevelType w:val="hybridMultilevel"/>
    <w:tmpl w:val="7A20A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21908"/>
    <w:multiLevelType w:val="hybridMultilevel"/>
    <w:tmpl w:val="BF5CE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AD"/>
    <w:rsid w:val="00093CAD"/>
    <w:rsid w:val="005659C4"/>
    <w:rsid w:val="00640B7A"/>
    <w:rsid w:val="00BF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0E7198-E248-440B-A334-6CE25FF1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6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6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921716822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77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209359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6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670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453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612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853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03271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9970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858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415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0082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5690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988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3535875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9711810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5772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4474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8516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6127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34653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95908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200367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844444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605414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Elkins</dc:creator>
  <cp:keywords/>
  <dc:description/>
  <cp:lastModifiedBy>Maria Martell</cp:lastModifiedBy>
  <cp:revision>3</cp:revision>
  <dcterms:created xsi:type="dcterms:W3CDTF">2016-09-14T16:53:00Z</dcterms:created>
  <dcterms:modified xsi:type="dcterms:W3CDTF">2017-07-27T19:09:00Z</dcterms:modified>
</cp:coreProperties>
</file>